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6" w:rsidRPr="00DC4D26" w:rsidRDefault="00D43250" w:rsidP="00DC4D26">
      <w:pPr>
        <w:shd w:val="clear" w:color="auto" w:fill="BDBDCC"/>
        <w:spacing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D0D0D"/>
          <w:sz w:val="25"/>
          <w:szCs w:val="25"/>
        </w:rPr>
        <w:t>Численность и состав</w:t>
      </w:r>
      <w:r w:rsidR="00736871">
        <w:rPr>
          <w:rFonts w:ascii="Arial" w:hAnsi="Arial" w:cs="Arial"/>
          <w:b/>
          <w:bCs/>
          <w:color w:val="0D0D0D"/>
          <w:sz w:val="25"/>
          <w:szCs w:val="25"/>
        </w:rPr>
        <w:t xml:space="preserve"> населения</w:t>
      </w:r>
    </w:p>
    <w:p w:rsidR="00D43250" w:rsidRPr="00D43250" w:rsidRDefault="00D43250" w:rsidP="001729FD">
      <w:pPr>
        <w:pStyle w:val="a8"/>
        <w:ind w:firstLine="426"/>
        <w:jc w:val="both"/>
        <w:rPr>
          <w:rFonts w:ascii="Arial" w:hAnsi="Arial" w:cs="Arial"/>
          <w:iCs/>
          <w:color w:val="000000"/>
        </w:rPr>
      </w:pPr>
      <w:r w:rsidRPr="00D43250">
        <w:rPr>
          <w:rFonts w:ascii="Arial" w:hAnsi="Arial" w:cs="Arial"/>
          <w:b/>
          <w:bCs/>
          <w:iCs/>
          <w:color w:val="000000"/>
        </w:rPr>
        <w:t>Население постоянное</w:t>
      </w:r>
      <w:r>
        <w:rPr>
          <w:rStyle w:val="apple-converted-space"/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–</w:t>
      </w:r>
      <w:r w:rsidRPr="00D43250">
        <w:rPr>
          <w:rFonts w:ascii="Arial" w:hAnsi="Arial" w:cs="Arial"/>
          <w:iCs/>
          <w:color w:val="000000"/>
        </w:rPr>
        <w:t xml:space="preserve"> категория населения, объединяющая людей, которые имеют обычное (постоянное) место жительства в данном населенном пункте или на данной территории.</w:t>
      </w:r>
    </w:p>
    <w:p w:rsidR="00D43250" w:rsidRDefault="00D43250" w:rsidP="001729FD">
      <w:pPr>
        <w:pStyle w:val="a8"/>
        <w:ind w:firstLine="426"/>
        <w:jc w:val="both"/>
        <w:rPr>
          <w:rFonts w:ascii="Arial" w:hAnsi="Arial" w:cs="Arial"/>
          <w:iCs/>
          <w:color w:val="000000"/>
        </w:rPr>
      </w:pPr>
      <w:r w:rsidRPr="00D43250">
        <w:rPr>
          <w:rFonts w:ascii="Arial" w:hAnsi="Arial" w:cs="Arial"/>
          <w:b/>
          <w:bCs/>
          <w:iCs/>
          <w:color w:val="000000"/>
        </w:rPr>
        <w:t>Оценка численности населения</w:t>
      </w:r>
      <w:r>
        <w:rPr>
          <w:rStyle w:val="apple-converted-space"/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– </w:t>
      </w:r>
      <w:r w:rsidRPr="00D43250">
        <w:rPr>
          <w:rFonts w:ascii="Arial" w:hAnsi="Arial" w:cs="Arial"/>
          <w:iCs/>
          <w:color w:val="000000"/>
        </w:rPr>
        <w:t>примерное определение числа жителей на терр</w:t>
      </w:r>
      <w:r w:rsidR="00C01788">
        <w:rPr>
          <w:rFonts w:ascii="Arial" w:hAnsi="Arial" w:cs="Arial"/>
          <w:iCs/>
          <w:color w:val="000000"/>
        </w:rPr>
        <w:t>итории страны или ее части; про</w:t>
      </w:r>
      <w:r w:rsidRPr="00D43250">
        <w:rPr>
          <w:rFonts w:ascii="Arial" w:hAnsi="Arial" w:cs="Arial"/>
          <w:iCs/>
          <w:color w:val="000000"/>
        </w:rPr>
        <w:t xml:space="preserve">изводится на основании итогов последней переписи населения, к которым ежегодно прибавляются числа родившихся </w:t>
      </w:r>
      <w:r>
        <w:rPr>
          <w:rFonts w:ascii="Arial" w:hAnsi="Arial" w:cs="Arial"/>
          <w:iCs/>
          <w:color w:val="000000"/>
        </w:rPr>
        <w:br/>
      </w:r>
      <w:r w:rsidRPr="00D43250">
        <w:rPr>
          <w:rFonts w:ascii="Arial" w:hAnsi="Arial" w:cs="Arial"/>
          <w:iCs/>
          <w:color w:val="000000"/>
        </w:rPr>
        <w:t>и прибывших на данную территорию и вычитаются числа умерших и выбывших с данной территории.</w:t>
      </w:r>
    </w:p>
    <w:p w:rsidR="00D43250" w:rsidRPr="00D43250" w:rsidRDefault="00D43250" w:rsidP="00D43250">
      <w:pPr>
        <w:pStyle w:val="a8"/>
        <w:jc w:val="both"/>
        <w:rPr>
          <w:rFonts w:ascii="Arial" w:hAnsi="Arial" w:cs="Arial"/>
          <w:iCs/>
          <w:color w:val="000000"/>
        </w:rPr>
      </w:pPr>
    </w:p>
    <w:tbl>
      <w:tblPr>
        <w:tblW w:w="8664" w:type="dxa"/>
        <w:jc w:val="center"/>
        <w:tblInd w:w="3621" w:type="dxa"/>
        <w:tblCellMar>
          <w:left w:w="0" w:type="dxa"/>
          <w:right w:w="0" w:type="dxa"/>
        </w:tblCellMar>
        <w:tblLook w:val="04A0"/>
      </w:tblPr>
      <w:tblGrid>
        <w:gridCol w:w="2552"/>
        <w:gridCol w:w="6112"/>
      </w:tblGrid>
      <w:tr w:rsidR="00CC3BFB" w:rsidRPr="001729FD" w:rsidTr="001729FD">
        <w:trPr>
          <w:trHeight w:val="742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FB" w:rsidRPr="001729FD" w:rsidRDefault="00CC3BFB">
            <w:pPr>
              <w:jc w:val="center"/>
              <w:rPr>
                <w:rFonts w:ascii="Arial" w:hAnsi="Arial" w:cs="Arial"/>
              </w:rPr>
            </w:pPr>
            <w:r w:rsidRPr="001729FD">
              <w:rPr>
                <w:rFonts w:ascii="Arial" w:hAnsi="Arial" w:cs="Arial"/>
                <w:b/>
                <w:bCs/>
                <w:color w:val="0D0D0D"/>
              </w:rPr>
              <w:t>Источник</w:t>
            </w:r>
          </w:p>
        </w:tc>
        <w:tc>
          <w:tcPr>
            <w:tcW w:w="611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FB" w:rsidRPr="001729FD" w:rsidRDefault="00D43250" w:rsidP="001729FD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1729FD">
              <w:rPr>
                <w:rFonts w:ascii="Arial" w:hAnsi="Arial" w:cs="Arial"/>
                <w:sz w:val="22"/>
                <w:szCs w:val="22"/>
              </w:rPr>
              <w:t>оценка на основе итогов последней переписи населения и текущего учета демографических событий</w:t>
            </w:r>
          </w:p>
        </w:tc>
      </w:tr>
      <w:tr w:rsidR="00192D1F" w:rsidRPr="001729FD" w:rsidTr="0023090A">
        <w:trPr>
          <w:trHeight w:val="259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1F" w:rsidRPr="006C5E8B" w:rsidRDefault="00192D1F" w:rsidP="002309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E8B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Периодичность</w:t>
            </w:r>
          </w:p>
        </w:tc>
        <w:tc>
          <w:tcPr>
            <w:tcW w:w="611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1F" w:rsidRPr="006C5E8B" w:rsidRDefault="00192D1F" w:rsidP="002309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E8B">
              <w:rPr>
                <w:rFonts w:ascii="Arial" w:eastAsia="Times New Roman" w:hAnsi="Arial" w:cs="Arial"/>
                <w:color w:val="0D0D0D"/>
                <w:lang w:eastAsia="ru-RU"/>
              </w:rPr>
              <w:t>годовая</w:t>
            </w:r>
          </w:p>
        </w:tc>
      </w:tr>
    </w:tbl>
    <w:p w:rsidR="00CC3BFB" w:rsidRDefault="00CC3BFB" w:rsidP="00192D1F">
      <w:pPr>
        <w:spacing w:before="157" w:after="157"/>
        <w:ind w:left="157" w:right="157"/>
        <w:jc w:val="center"/>
        <w:rPr>
          <w:rFonts w:ascii="Calibri" w:hAnsi="Calibri"/>
          <w:color w:val="000000"/>
        </w:rPr>
      </w:pPr>
    </w:p>
    <w:sectPr w:rsidR="00CC3BFB" w:rsidSect="001729FD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D26"/>
    <w:rsid w:val="00076A32"/>
    <w:rsid w:val="00094EBE"/>
    <w:rsid w:val="000F260C"/>
    <w:rsid w:val="001729FD"/>
    <w:rsid w:val="00192D1F"/>
    <w:rsid w:val="00195D32"/>
    <w:rsid w:val="001A73D3"/>
    <w:rsid w:val="001C29E4"/>
    <w:rsid w:val="001D003B"/>
    <w:rsid w:val="00214902"/>
    <w:rsid w:val="0023090A"/>
    <w:rsid w:val="00295DA9"/>
    <w:rsid w:val="002F5084"/>
    <w:rsid w:val="003F15BB"/>
    <w:rsid w:val="00474CBC"/>
    <w:rsid w:val="00480B4A"/>
    <w:rsid w:val="004C6E4D"/>
    <w:rsid w:val="004F13BF"/>
    <w:rsid w:val="005562C2"/>
    <w:rsid w:val="0058316B"/>
    <w:rsid w:val="0063687C"/>
    <w:rsid w:val="006A0A43"/>
    <w:rsid w:val="006E1EB6"/>
    <w:rsid w:val="006F6D8D"/>
    <w:rsid w:val="00736871"/>
    <w:rsid w:val="00767166"/>
    <w:rsid w:val="007844E2"/>
    <w:rsid w:val="007866BE"/>
    <w:rsid w:val="00876088"/>
    <w:rsid w:val="00895AEC"/>
    <w:rsid w:val="008A302E"/>
    <w:rsid w:val="008B2B3D"/>
    <w:rsid w:val="008B410F"/>
    <w:rsid w:val="008B5647"/>
    <w:rsid w:val="008C4D6A"/>
    <w:rsid w:val="009312EF"/>
    <w:rsid w:val="0094468B"/>
    <w:rsid w:val="00944AEA"/>
    <w:rsid w:val="009837FE"/>
    <w:rsid w:val="00A24E58"/>
    <w:rsid w:val="00A25A06"/>
    <w:rsid w:val="00B32144"/>
    <w:rsid w:val="00C01788"/>
    <w:rsid w:val="00C10050"/>
    <w:rsid w:val="00C94986"/>
    <w:rsid w:val="00CC3BFB"/>
    <w:rsid w:val="00D06E90"/>
    <w:rsid w:val="00D223D6"/>
    <w:rsid w:val="00D315FE"/>
    <w:rsid w:val="00D43250"/>
    <w:rsid w:val="00D67551"/>
    <w:rsid w:val="00DC4D26"/>
    <w:rsid w:val="00DF0B12"/>
    <w:rsid w:val="00E52F8B"/>
    <w:rsid w:val="00E7523E"/>
    <w:rsid w:val="00E84271"/>
    <w:rsid w:val="00ED64D3"/>
    <w:rsid w:val="00F01B8F"/>
    <w:rsid w:val="00F07D7F"/>
    <w:rsid w:val="00F40AB3"/>
    <w:rsid w:val="00F47B83"/>
    <w:rsid w:val="00F72FAB"/>
    <w:rsid w:val="00F8161F"/>
    <w:rsid w:val="00FD06DF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C4D26"/>
  </w:style>
  <w:style w:type="character" w:customStyle="1" w:styleId="apple-converted-space">
    <w:name w:val="apple-converted-space"/>
    <w:basedOn w:val="a0"/>
    <w:rsid w:val="00DC4D26"/>
  </w:style>
  <w:style w:type="character" w:customStyle="1" w:styleId="spelle">
    <w:name w:val="spelle"/>
    <w:basedOn w:val="a0"/>
    <w:rsid w:val="00DC4D26"/>
  </w:style>
  <w:style w:type="character" w:styleId="a3">
    <w:name w:val="Hyperlink"/>
    <w:basedOn w:val="a0"/>
    <w:uiPriority w:val="99"/>
    <w:semiHidden/>
    <w:unhideWhenUsed/>
    <w:rsid w:val="00DC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C10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0050"/>
  </w:style>
  <w:style w:type="character" w:customStyle="1" w:styleId="1">
    <w:name w:val="Основной текст Знак1"/>
    <w:basedOn w:val="a0"/>
    <w:link w:val="a6"/>
    <w:rsid w:val="00C10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A24E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368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P24_RasputinaEE</dc:creator>
  <cp:lastModifiedBy>P24_PakhmutovaAA</cp:lastModifiedBy>
  <cp:revision>3</cp:revision>
  <dcterms:created xsi:type="dcterms:W3CDTF">2023-01-25T06:02:00Z</dcterms:created>
  <dcterms:modified xsi:type="dcterms:W3CDTF">2023-01-25T06:05:00Z</dcterms:modified>
</cp:coreProperties>
</file>